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B4A7C" w14:textId="77777777" w:rsidR="005C70E6" w:rsidRDefault="005C70E6" w:rsidP="002F1134">
      <w:pPr>
        <w:jc w:val="both"/>
        <w:rPr>
          <w:rFonts w:ascii="Arial" w:hAnsi="Arial" w:cs="Arial"/>
          <w:b/>
          <w:bCs/>
        </w:rPr>
      </w:pPr>
    </w:p>
    <w:p w14:paraId="2DCC25D5" w14:textId="43A97787" w:rsidR="002F1134" w:rsidRPr="002F1134" w:rsidRDefault="002F1134" w:rsidP="002F1134">
      <w:pPr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Atividade — O Projeto Está em Crise. E Agora?</w:t>
      </w:r>
    </w:p>
    <w:p w14:paraId="0BD42B95" w14:textId="77777777" w:rsid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  <w:b/>
          <w:bCs/>
        </w:rPr>
        <w:t>Objetivo:</w:t>
      </w:r>
      <w:r w:rsidRPr="002F1134">
        <w:rPr>
          <w:rFonts w:ascii="Arial" w:hAnsi="Arial" w:cs="Arial"/>
        </w:rPr>
        <w:t xml:space="preserve"> identificar problemas típicos do desenvolvimento de software e relacioná-los aos fundamentos de Engenharia de Software discutidos na aula.</w:t>
      </w:r>
    </w:p>
    <w:p w14:paraId="4EC305BA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</w:p>
    <w:p w14:paraId="4585D789" w14:textId="77777777" w:rsid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  <w:b/>
          <w:bCs/>
        </w:rPr>
        <w:t>Organização:</w:t>
      </w:r>
      <w:r w:rsidRPr="002F1134">
        <w:rPr>
          <w:rFonts w:ascii="Arial" w:hAnsi="Arial" w:cs="Arial"/>
        </w:rPr>
        <w:t xml:space="preserve"> grupos de 3 a 5 alunos</w:t>
      </w:r>
    </w:p>
    <w:p w14:paraId="6F8B82C3" w14:textId="77777777" w:rsidR="002F1134" w:rsidRDefault="002F1134" w:rsidP="002F1134">
      <w:pPr>
        <w:spacing w:after="0"/>
        <w:jc w:val="both"/>
        <w:rPr>
          <w:rFonts w:ascii="Arial" w:hAnsi="Arial" w:cs="Arial"/>
        </w:rPr>
      </w:pPr>
    </w:p>
    <w:p w14:paraId="2C33BA5F" w14:textId="77777777" w:rsidR="002F1134" w:rsidRPr="002F1134" w:rsidRDefault="002F1134" w:rsidP="002F1134">
      <w:pPr>
        <w:spacing w:after="0"/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Cenário</w:t>
      </w:r>
    </w:p>
    <w:p w14:paraId="57818DE6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Uma instituição decidiu desenvolver um novo </w:t>
      </w:r>
      <w:r w:rsidRPr="002F1134">
        <w:rPr>
          <w:rFonts w:ascii="Arial" w:hAnsi="Arial" w:cs="Arial"/>
          <w:b/>
          <w:bCs/>
        </w:rPr>
        <w:t>Sistema de Gestão Acadêmica</w:t>
      </w:r>
      <w:r w:rsidRPr="002F1134">
        <w:rPr>
          <w:rFonts w:ascii="Arial" w:hAnsi="Arial" w:cs="Arial"/>
        </w:rPr>
        <w:t>.</w:t>
      </w:r>
    </w:p>
    <w:p w14:paraId="202DA405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A direção informou inicialmente que precisava apenas de um sistema para controlar alunos, professores, disciplinas e notas.</w:t>
      </w:r>
    </w:p>
    <w:p w14:paraId="11FA2A23" w14:textId="77777777" w:rsid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Um pequeno grupo de desenvolvedores iniciou imediatamente a implementação.</w:t>
      </w:r>
    </w:p>
    <w:p w14:paraId="2697386A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</w:p>
    <w:p w14:paraId="452F3DC8" w14:textId="77777777" w:rsidR="002F1134" w:rsidRPr="002F1134" w:rsidRDefault="002F1134" w:rsidP="002F1134">
      <w:p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Após três meses de trabalho:</w:t>
      </w:r>
    </w:p>
    <w:p w14:paraId="4061FCEB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novas funcionalidades passaram a ser solicitadas semanalmente; </w:t>
      </w:r>
    </w:p>
    <w:p w14:paraId="0A30A65B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professores e coordenadores apresentavam necessidades diferentes; </w:t>
      </w:r>
    </w:p>
    <w:p w14:paraId="076AA284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algumas regras acadêmicas não haviam sido documentadas; </w:t>
      </w:r>
    </w:p>
    <w:p w14:paraId="20E950EF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cada desenvolvedor implementava as funcionalidades da maneira que considerava melhor; </w:t>
      </w:r>
    </w:p>
    <w:p w14:paraId="31D2B665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não havia uma arquitetura previamente definida; </w:t>
      </w:r>
    </w:p>
    <w:p w14:paraId="7BAC04CC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existiam poucos testes; </w:t>
      </w:r>
    </w:p>
    <w:p w14:paraId="11410A96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várias funcionalidades que funcionavam anteriormente começaram a apresentar problemas após novas alterações; </w:t>
      </w:r>
    </w:p>
    <w:p w14:paraId="073FD55E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o sistema precisava integrar-se a um sistema antigo utilizado pela instituição; </w:t>
      </w:r>
    </w:p>
    <w:p w14:paraId="36E92574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ninguém da equipe conhecia completamente o funcionamento desse sistema legado; </w:t>
      </w:r>
    </w:p>
    <w:p w14:paraId="294EB6B9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a direção começou a cobrar uma data definitiva para entrega; </w:t>
      </w:r>
    </w:p>
    <w:p w14:paraId="4BC49A0B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os desenvolvedores afirmavam que estavam trabalhando muito, mas não conseguiam informar claramente quanto do projeto estava concluído; </w:t>
      </w:r>
    </w:p>
    <w:p w14:paraId="505672BC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os usuários consideravam algumas telas difíceis de utilizar; </w:t>
      </w:r>
    </w:p>
    <w:p w14:paraId="1F7C6EDD" w14:textId="77777777" w:rsidR="002F1134" w:rsidRPr="002F1134" w:rsidRDefault="002F1134" w:rsidP="002F113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a equipe acreditava que, terminando as funcionalidades previstas, o trabalho estaria encerrado. </w:t>
      </w:r>
    </w:p>
    <w:p w14:paraId="03B5E297" w14:textId="77777777" w:rsidR="002F1134" w:rsidRPr="002F1134" w:rsidRDefault="002F1134" w:rsidP="002F1134">
      <w:p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Após cinco meses, o projeto estava atrasado, os usuários estavam insatisfeitos e a equipe começou a discutir a necessidade de “reescrever tudo do zero”.</w:t>
      </w:r>
    </w:p>
    <w:p w14:paraId="796FD338" w14:textId="77777777" w:rsidR="002F1134" w:rsidRDefault="002F1134" w:rsidP="002F1134">
      <w:pPr>
        <w:spacing w:after="0"/>
        <w:jc w:val="both"/>
        <w:rPr>
          <w:rFonts w:ascii="Arial" w:hAnsi="Arial" w:cs="Arial"/>
          <w:b/>
          <w:bCs/>
        </w:rPr>
      </w:pPr>
    </w:p>
    <w:p w14:paraId="56505731" w14:textId="77777777" w:rsidR="005C70E6" w:rsidRDefault="005C70E6" w:rsidP="002F1134">
      <w:pPr>
        <w:spacing w:after="0"/>
        <w:jc w:val="both"/>
        <w:rPr>
          <w:rFonts w:ascii="Arial" w:hAnsi="Arial" w:cs="Arial"/>
          <w:b/>
          <w:bCs/>
        </w:rPr>
      </w:pPr>
    </w:p>
    <w:p w14:paraId="6F07E1A3" w14:textId="77777777" w:rsidR="005C70E6" w:rsidRDefault="005C70E6" w:rsidP="002F1134">
      <w:pPr>
        <w:spacing w:after="0"/>
        <w:jc w:val="both"/>
        <w:rPr>
          <w:rFonts w:ascii="Arial" w:hAnsi="Arial" w:cs="Arial"/>
          <w:b/>
          <w:bCs/>
        </w:rPr>
      </w:pPr>
    </w:p>
    <w:p w14:paraId="5F396A58" w14:textId="77777777" w:rsidR="005C70E6" w:rsidRDefault="005C70E6" w:rsidP="002F1134">
      <w:pPr>
        <w:spacing w:after="0"/>
        <w:jc w:val="both"/>
        <w:rPr>
          <w:rFonts w:ascii="Arial" w:hAnsi="Arial" w:cs="Arial"/>
          <w:b/>
          <w:bCs/>
        </w:rPr>
      </w:pPr>
    </w:p>
    <w:p w14:paraId="03FE70D7" w14:textId="02BBCB38" w:rsidR="002F1134" w:rsidRPr="002F1134" w:rsidRDefault="002F1134" w:rsidP="002F1134">
      <w:pPr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lastRenderedPageBreak/>
        <w:t>Missão do grupo</w:t>
      </w:r>
    </w:p>
    <w:p w14:paraId="533BA313" w14:textId="77777777" w:rsidR="002F1134" w:rsidRPr="002F1134" w:rsidRDefault="002F1134" w:rsidP="002F1134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Vocês foram chamados para realizar um </w:t>
      </w:r>
      <w:r w:rsidRPr="002F1134">
        <w:rPr>
          <w:rFonts w:ascii="Arial" w:hAnsi="Arial" w:cs="Arial"/>
          <w:b/>
          <w:bCs/>
        </w:rPr>
        <w:t>diagnóstico do projeto</w:t>
      </w:r>
      <w:r w:rsidRPr="002F1134">
        <w:rPr>
          <w:rFonts w:ascii="Arial" w:hAnsi="Arial" w:cs="Arial"/>
        </w:rPr>
        <w:t>.</w:t>
      </w:r>
    </w:p>
    <w:p w14:paraId="31EBE7DF" w14:textId="77777777" w:rsidR="002F1134" w:rsidRPr="002F1134" w:rsidRDefault="002F1134" w:rsidP="002F1134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</w:rPr>
      </w:pPr>
      <w:r w:rsidRPr="002F1134">
        <w:rPr>
          <w:rFonts w:ascii="Arial" w:hAnsi="Arial" w:cs="Arial"/>
        </w:rPr>
        <w:t>Não é necessário propor tecnologias nem escrever código.</w:t>
      </w:r>
    </w:p>
    <w:p w14:paraId="422B12EE" w14:textId="77777777" w:rsidR="002F1134" w:rsidRPr="002F1134" w:rsidRDefault="002F1134" w:rsidP="002F1134">
      <w:pPr>
        <w:pStyle w:val="PargrafodaLista"/>
        <w:numPr>
          <w:ilvl w:val="0"/>
          <w:numId w:val="4"/>
        </w:numPr>
        <w:spacing w:after="0"/>
        <w:rPr>
          <w:rFonts w:ascii="Arial" w:hAnsi="Arial" w:cs="Arial"/>
        </w:rPr>
      </w:pPr>
      <w:r w:rsidRPr="002F1134">
        <w:rPr>
          <w:rFonts w:ascii="Arial" w:hAnsi="Arial" w:cs="Arial"/>
        </w:rPr>
        <w:t>A tarefa é analisar o cenário utilizando os conceitos estudados na aula.</w:t>
      </w:r>
    </w:p>
    <w:p w14:paraId="4EC3ABFA" w14:textId="77777777" w:rsidR="005C70E6" w:rsidRDefault="005C70E6" w:rsidP="002F1134">
      <w:pPr>
        <w:spacing w:after="0"/>
        <w:jc w:val="both"/>
        <w:rPr>
          <w:rFonts w:ascii="Arial" w:hAnsi="Arial" w:cs="Arial"/>
          <w:b/>
          <w:bCs/>
        </w:rPr>
      </w:pPr>
    </w:p>
    <w:p w14:paraId="098201CA" w14:textId="4031BA44" w:rsidR="002F1134" w:rsidRPr="002F1134" w:rsidRDefault="002F1134" w:rsidP="002F1134">
      <w:pPr>
        <w:spacing w:after="0"/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1. Identifique os problemas</w:t>
      </w:r>
    </w:p>
    <w:p w14:paraId="0E048C98" w14:textId="36D23C2C" w:rsidR="002F1134" w:rsidRPr="002F1134" w:rsidRDefault="002F1134" w:rsidP="002F1134">
      <w:p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Encontre pelo menos </w:t>
      </w:r>
      <w:r w:rsidRPr="002F1134">
        <w:rPr>
          <w:rFonts w:ascii="Arial" w:hAnsi="Arial" w:cs="Arial"/>
          <w:b/>
          <w:bCs/>
        </w:rPr>
        <w:t>cinco problemas</w:t>
      </w:r>
      <w:r w:rsidRPr="002F1134">
        <w:rPr>
          <w:rFonts w:ascii="Arial" w:hAnsi="Arial" w:cs="Arial"/>
        </w:rPr>
        <w:t xml:space="preserve"> existentes no projeto.</w:t>
      </w:r>
      <w:r>
        <w:rPr>
          <w:rFonts w:ascii="Arial" w:hAnsi="Arial" w:cs="Arial"/>
        </w:rPr>
        <w:t xml:space="preserve"> </w:t>
      </w:r>
      <w:r w:rsidRPr="002F1134">
        <w:rPr>
          <w:rFonts w:ascii="Arial" w:hAnsi="Arial" w:cs="Arial"/>
        </w:rPr>
        <w:t>Para cada problema, explique brevemente sua consequência.</w:t>
      </w:r>
    </w:p>
    <w:tbl>
      <w:tblPr>
        <w:tblStyle w:val="TabeladeGrade1Clara"/>
        <w:tblW w:w="0" w:type="auto"/>
        <w:tblLook w:val="04A0" w:firstRow="1" w:lastRow="0" w:firstColumn="1" w:lastColumn="0" w:noHBand="0" w:noVBand="1"/>
      </w:tblPr>
      <w:tblGrid>
        <w:gridCol w:w="3874"/>
        <w:gridCol w:w="4620"/>
      </w:tblGrid>
      <w:tr w:rsidR="002F1134" w:rsidRPr="002F1134" w14:paraId="37E418EA" w14:textId="77777777" w:rsidTr="002F1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1D1D1" w:themeFill="background2" w:themeFillShade="E6"/>
            <w:hideMark/>
          </w:tcPr>
          <w:p w14:paraId="5F92593E" w14:textId="77777777" w:rsidR="002F1134" w:rsidRPr="002F1134" w:rsidRDefault="002F1134" w:rsidP="002F1134">
            <w:pPr>
              <w:spacing w:after="160" w:line="278" w:lineRule="auto"/>
              <w:jc w:val="center"/>
              <w:rPr>
                <w:rFonts w:ascii="Arial" w:hAnsi="Arial" w:cs="Arial"/>
              </w:rPr>
            </w:pPr>
            <w:r w:rsidRPr="002F1134">
              <w:rPr>
                <w:rFonts w:ascii="Arial" w:hAnsi="Arial" w:cs="Arial"/>
              </w:rPr>
              <w:t>Problema identificado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0C7677F1" w14:textId="77777777" w:rsidR="002F1134" w:rsidRPr="002F1134" w:rsidRDefault="002F1134" w:rsidP="002F1134">
            <w:pPr>
              <w:spacing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1134">
              <w:rPr>
                <w:rFonts w:ascii="Arial" w:hAnsi="Arial" w:cs="Arial"/>
              </w:rPr>
              <w:t>Possível consequência</w:t>
            </w:r>
          </w:p>
        </w:tc>
      </w:tr>
      <w:tr w:rsidR="002F1134" w:rsidRPr="002F1134" w14:paraId="0C11D29E" w14:textId="77777777" w:rsidTr="002F1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9CA3F9" w14:textId="77777777" w:rsidR="002F1134" w:rsidRPr="002F1134" w:rsidRDefault="002F1134" w:rsidP="002F1134">
            <w:pPr>
              <w:spacing w:after="160" w:line="278" w:lineRule="auto"/>
              <w:jc w:val="both"/>
              <w:rPr>
                <w:rFonts w:ascii="Arial" w:hAnsi="Arial" w:cs="Arial"/>
              </w:rPr>
            </w:pPr>
            <w:r w:rsidRPr="002F1134">
              <w:rPr>
                <w:rFonts w:ascii="Arial" w:hAnsi="Arial" w:cs="Arial"/>
              </w:rPr>
              <w:t>Ex.: requisitos não definidos claramente</w:t>
            </w:r>
          </w:p>
        </w:tc>
        <w:tc>
          <w:tcPr>
            <w:tcW w:w="0" w:type="auto"/>
            <w:hideMark/>
          </w:tcPr>
          <w:p w14:paraId="484B4E90" w14:textId="77777777" w:rsidR="002F1134" w:rsidRPr="002F1134" w:rsidRDefault="002F1134" w:rsidP="002F1134">
            <w:pPr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1134">
              <w:rPr>
                <w:rFonts w:ascii="Arial" w:hAnsi="Arial" w:cs="Arial"/>
              </w:rPr>
              <w:t>retrabalho e funcionalidades diferentes do esperado</w:t>
            </w:r>
          </w:p>
        </w:tc>
      </w:tr>
    </w:tbl>
    <w:p w14:paraId="7EF2B6A4" w14:textId="39F07C6E" w:rsidR="002F1134" w:rsidRPr="002F1134" w:rsidRDefault="002F1134" w:rsidP="002F1134">
      <w:pPr>
        <w:jc w:val="both"/>
        <w:rPr>
          <w:rFonts w:ascii="Arial" w:hAnsi="Arial" w:cs="Arial"/>
        </w:rPr>
      </w:pPr>
    </w:p>
    <w:p w14:paraId="4055B9CC" w14:textId="77777777" w:rsidR="002F1134" w:rsidRPr="002F1134" w:rsidRDefault="002F1134" w:rsidP="002F1134">
      <w:pPr>
        <w:spacing w:after="0"/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2. Onde aparece a “crise do software”?</w:t>
      </w:r>
    </w:p>
    <w:p w14:paraId="33C5A9A4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Na aula vimos alguns sintomas clássicos:</w:t>
      </w:r>
    </w:p>
    <w:p w14:paraId="4109CCF3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  <w:b/>
          <w:bCs/>
        </w:rPr>
        <w:t>atrasos · custos · confiabilidade · manutenção · desempenho</w:t>
      </w:r>
    </w:p>
    <w:p w14:paraId="30084DFC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Identifique quais deles aparecem no cenário e apresente evidências.</w:t>
      </w:r>
    </w:p>
    <w:p w14:paraId="11C1A5B9" w14:textId="77777777" w:rsidR="002F1134" w:rsidRDefault="002F1134" w:rsidP="002F1134">
      <w:pPr>
        <w:jc w:val="both"/>
        <w:rPr>
          <w:rFonts w:ascii="Arial" w:hAnsi="Arial" w:cs="Arial"/>
          <w:b/>
          <w:bCs/>
        </w:rPr>
      </w:pPr>
    </w:p>
    <w:p w14:paraId="493010E3" w14:textId="52549414" w:rsidR="002F1134" w:rsidRPr="002F1134" w:rsidRDefault="002F1134" w:rsidP="002F1134">
      <w:pPr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3. Por que este projeto é complexo?</w:t>
      </w:r>
    </w:p>
    <w:p w14:paraId="5404BB1E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Classifique os problemas encontrados considerando as dimensões discutidas na aula:</w:t>
      </w:r>
    </w:p>
    <w:p w14:paraId="548B41E4" w14:textId="77777777" w:rsidR="002F1134" w:rsidRPr="002F1134" w:rsidRDefault="002F1134" w:rsidP="002F113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mudança; </w:t>
      </w:r>
    </w:p>
    <w:p w14:paraId="7D6BB96A" w14:textId="77777777" w:rsidR="002F1134" w:rsidRPr="002F1134" w:rsidRDefault="002F1134" w:rsidP="002F113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integração; </w:t>
      </w:r>
    </w:p>
    <w:p w14:paraId="28B525CC" w14:textId="77777777" w:rsidR="002F1134" w:rsidRPr="002F1134" w:rsidRDefault="002F1134" w:rsidP="002F113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escala; </w:t>
      </w:r>
    </w:p>
    <w:p w14:paraId="4877DA8D" w14:textId="77777777" w:rsidR="002F1134" w:rsidRPr="002F1134" w:rsidRDefault="002F1134" w:rsidP="002F113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ambiguidade; </w:t>
      </w:r>
    </w:p>
    <w:p w14:paraId="39082C17" w14:textId="77777777" w:rsidR="002F1134" w:rsidRPr="002F1134" w:rsidRDefault="002F1134" w:rsidP="002F113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trade-</w:t>
      </w:r>
      <w:proofErr w:type="spellStart"/>
      <w:r w:rsidRPr="002F1134">
        <w:rPr>
          <w:rFonts w:ascii="Arial" w:hAnsi="Arial" w:cs="Arial"/>
        </w:rPr>
        <w:t>offs</w:t>
      </w:r>
      <w:proofErr w:type="spellEnd"/>
      <w:r w:rsidRPr="002F1134">
        <w:rPr>
          <w:rFonts w:ascii="Arial" w:hAnsi="Arial" w:cs="Arial"/>
        </w:rPr>
        <w:t xml:space="preserve">; </w:t>
      </w:r>
    </w:p>
    <w:p w14:paraId="0990322B" w14:textId="77777777" w:rsidR="002F1134" w:rsidRPr="002F1134" w:rsidRDefault="002F1134" w:rsidP="002F1134">
      <w:pPr>
        <w:pStyle w:val="PargrafodaLista"/>
        <w:numPr>
          <w:ilvl w:val="0"/>
          <w:numId w:val="5"/>
        </w:num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aspectos humanos, organizacionais ou técnicos. </w:t>
      </w:r>
    </w:p>
    <w:p w14:paraId="7BE15DDB" w14:textId="77777777" w:rsidR="002F1134" w:rsidRPr="002F1134" w:rsidRDefault="002F1134" w:rsidP="002F1134">
      <w:p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A intenção aqui é mostrar que a complexidade do software </w:t>
      </w:r>
      <w:r w:rsidRPr="002F1134">
        <w:rPr>
          <w:rFonts w:ascii="Arial" w:hAnsi="Arial" w:cs="Arial"/>
          <w:b/>
          <w:bCs/>
        </w:rPr>
        <w:t>não está apenas no código</w:t>
      </w:r>
      <w:r w:rsidRPr="002F1134">
        <w:rPr>
          <w:rFonts w:ascii="Arial" w:hAnsi="Arial" w:cs="Arial"/>
        </w:rPr>
        <w:t xml:space="preserve">. </w:t>
      </w:r>
    </w:p>
    <w:p w14:paraId="4DF7990A" w14:textId="77777777" w:rsidR="002F1134" w:rsidRPr="002F1134" w:rsidRDefault="002F1134" w:rsidP="002F1134">
      <w:pPr>
        <w:spacing w:after="0"/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4. Programar × Desenvolver Software</w:t>
      </w:r>
    </w:p>
    <w:p w14:paraId="2EB6E6E8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O grupo iniciou imediatamente a programação.</w:t>
      </w:r>
    </w:p>
    <w:p w14:paraId="39C516B1" w14:textId="77777777" w:rsidR="002F1134" w:rsidRDefault="002F1134" w:rsidP="002F1134">
      <w:pPr>
        <w:spacing w:after="0"/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O que deveria ter acontecido além da codificação?</w:t>
      </w:r>
    </w:p>
    <w:p w14:paraId="1020E355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</w:p>
    <w:p w14:paraId="590457EB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Escolham pelo menos quatro elementos:</w:t>
      </w:r>
    </w:p>
    <w:p w14:paraId="16ADC77D" w14:textId="77777777" w:rsidR="002F1134" w:rsidRPr="002F1134" w:rsidRDefault="002F1134" w:rsidP="002F1134">
      <w:pPr>
        <w:spacing w:after="0"/>
        <w:ind w:firstLine="708"/>
        <w:jc w:val="both"/>
        <w:rPr>
          <w:rFonts w:ascii="Arial" w:hAnsi="Arial" w:cs="Arial"/>
          <w:sz w:val="22"/>
          <w:szCs w:val="22"/>
        </w:rPr>
      </w:pPr>
      <w:r w:rsidRPr="002F1134">
        <w:rPr>
          <w:rFonts w:ascii="Arial" w:hAnsi="Arial" w:cs="Arial"/>
          <w:sz w:val="22"/>
          <w:szCs w:val="22"/>
        </w:rPr>
        <w:t>Requisitos → Arquitetura → Construção → Verificação → Operação → Evolução</w:t>
      </w:r>
    </w:p>
    <w:p w14:paraId="23CAB637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Explique por que cada um deles seria importante para esse projeto.</w:t>
      </w:r>
    </w:p>
    <w:p w14:paraId="27F29EC6" w14:textId="77777777" w:rsidR="002F1134" w:rsidRDefault="002F1134" w:rsidP="002F1134">
      <w:pPr>
        <w:jc w:val="both"/>
        <w:rPr>
          <w:rFonts w:ascii="Arial" w:hAnsi="Arial" w:cs="Arial"/>
          <w:b/>
          <w:bCs/>
        </w:rPr>
      </w:pPr>
    </w:p>
    <w:p w14:paraId="1F1FD277" w14:textId="0B35BF25" w:rsidR="002F1134" w:rsidRPr="002F1134" w:rsidRDefault="002F1134" w:rsidP="002F1134">
      <w:pPr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5. Software como produto ou serviço?</w:t>
      </w:r>
    </w:p>
    <w:p w14:paraId="22D9DB1A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lastRenderedPageBreak/>
        <w:t>O Sistema de Gestão Acadêmica deverá continuar funcionando e recebendo alterações após sua implantação.</w:t>
      </w:r>
    </w:p>
    <w:p w14:paraId="1AB72CF2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Respondam:</w:t>
      </w:r>
    </w:p>
    <w:p w14:paraId="0043F1BF" w14:textId="77777777" w:rsidR="002F1134" w:rsidRPr="002F1134" w:rsidRDefault="002F1134" w:rsidP="002F1134">
      <w:pPr>
        <w:spacing w:after="0"/>
        <w:ind w:firstLine="708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Ele deve ser tratado apenas como um produto entregue ou também como um serviço em evolução? Por quê?</w:t>
      </w:r>
    </w:p>
    <w:p w14:paraId="499DD7D8" w14:textId="4E53F86E" w:rsidR="002F1134" w:rsidRDefault="002F1134" w:rsidP="002F1134">
      <w:pPr>
        <w:jc w:val="both"/>
        <w:rPr>
          <w:rFonts w:ascii="Arial" w:hAnsi="Arial" w:cs="Arial"/>
        </w:rPr>
      </w:pPr>
    </w:p>
    <w:p w14:paraId="54718EEA" w14:textId="77777777" w:rsidR="002F1134" w:rsidRDefault="002F1134" w:rsidP="002F1134">
      <w:pPr>
        <w:jc w:val="both"/>
        <w:rPr>
          <w:rFonts w:ascii="Arial" w:hAnsi="Arial" w:cs="Arial"/>
        </w:rPr>
      </w:pPr>
    </w:p>
    <w:p w14:paraId="2BF40627" w14:textId="77777777" w:rsidR="002F1134" w:rsidRDefault="002F1134" w:rsidP="002F1134">
      <w:pPr>
        <w:jc w:val="both"/>
        <w:rPr>
          <w:rFonts w:ascii="Arial" w:hAnsi="Arial" w:cs="Arial"/>
        </w:rPr>
      </w:pPr>
    </w:p>
    <w:p w14:paraId="476E60CC" w14:textId="77777777" w:rsidR="002F1134" w:rsidRPr="002F1134" w:rsidRDefault="002F1134" w:rsidP="002F1134">
      <w:pPr>
        <w:jc w:val="both"/>
        <w:rPr>
          <w:rFonts w:ascii="Arial" w:hAnsi="Arial" w:cs="Arial"/>
          <w:b/>
          <w:bCs/>
        </w:rPr>
      </w:pPr>
      <w:r w:rsidRPr="002F1134">
        <w:rPr>
          <w:rFonts w:ascii="Arial" w:hAnsi="Arial" w:cs="Arial"/>
          <w:b/>
          <w:bCs/>
        </w:rPr>
        <w:t>6. O dilema do sistema legado</w:t>
      </w:r>
    </w:p>
    <w:p w14:paraId="7084467A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A equipe sugeriu:</w:t>
      </w:r>
    </w:p>
    <w:p w14:paraId="1D90A464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“Vamos substituir o sistema antigo e começar tudo do zero.”</w:t>
      </w:r>
    </w:p>
    <w:p w14:paraId="50FF63B9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Vocês concordam?</w:t>
      </w:r>
    </w:p>
    <w:p w14:paraId="70A1906A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Escolham uma decisão e justifiquem:</w:t>
      </w:r>
    </w:p>
    <w:p w14:paraId="012E150B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  <w:b/>
          <w:bCs/>
        </w:rPr>
        <w:t>Encapsular · Refatorar · Migrar · Substituir · Aposentar</w:t>
      </w:r>
    </w:p>
    <w:p w14:paraId="5FE9F513" w14:textId="77777777" w:rsidR="002F1134" w:rsidRPr="002F1134" w:rsidRDefault="002F1134" w:rsidP="002F1134">
      <w:pPr>
        <w:spacing w:after="0"/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 xml:space="preserve">Não existe uma única resposta correta. O importante é justificar considerando </w:t>
      </w:r>
      <w:r w:rsidRPr="002F1134">
        <w:rPr>
          <w:rFonts w:ascii="Arial" w:hAnsi="Arial" w:cs="Arial"/>
          <w:b/>
          <w:bCs/>
        </w:rPr>
        <w:t>risco e valor de negócio</w:t>
      </w:r>
      <w:r w:rsidRPr="002F1134">
        <w:rPr>
          <w:rFonts w:ascii="Arial" w:hAnsi="Arial" w:cs="Arial"/>
        </w:rPr>
        <w:t xml:space="preserve">, exatamente como apresentado na aula. </w:t>
      </w:r>
    </w:p>
    <w:p w14:paraId="2D6BCEF1" w14:textId="70CA579F" w:rsidR="002F1134" w:rsidRPr="002F1134" w:rsidRDefault="002F1134" w:rsidP="002F1134">
      <w:pPr>
        <w:jc w:val="both"/>
        <w:rPr>
          <w:rFonts w:ascii="Arial" w:hAnsi="Arial" w:cs="Arial"/>
        </w:rPr>
      </w:pPr>
    </w:p>
    <w:p w14:paraId="1BEECE37" w14:textId="77777777" w:rsidR="002F1134" w:rsidRPr="002F1134" w:rsidRDefault="002F1134" w:rsidP="002F1134">
      <w:pPr>
        <w:jc w:val="both"/>
        <w:rPr>
          <w:rFonts w:ascii="Arial" w:hAnsi="Arial" w:cs="Arial"/>
          <w:b/>
          <w:bCs/>
          <w:u w:val="single"/>
        </w:rPr>
      </w:pPr>
      <w:r w:rsidRPr="002F1134">
        <w:rPr>
          <w:rFonts w:ascii="Arial" w:hAnsi="Arial" w:cs="Arial"/>
          <w:b/>
          <w:bCs/>
          <w:u w:val="single"/>
        </w:rPr>
        <w:t>Desafio final</w:t>
      </w:r>
    </w:p>
    <w:p w14:paraId="3369E594" w14:textId="77777777" w:rsidR="002F1134" w:rsidRPr="002F1134" w:rsidRDefault="002F1134" w:rsidP="002F1134">
      <w:p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Agora o grupo deverá responder em uma única frase:</w:t>
      </w:r>
    </w:p>
    <w:p w14:paraId="00993131" w14:textId="77777777" w:rsidR="002F1134" w:rsidRPr="002F1134" w:rsidRDefault="002F1134" w:rsidP="002F1134">
      <w:pPr>
        <w:jc w:val="both"/>
        <w:rPr>
          <w:rFonts w:ascii="Arial" w:hAnsi="Arial" w:cs="Arial"/>
        </w:rPr>
      </w:pPr>
      <w:r w:rsidRPr="002F1134">
        <w:rPr>
          <w:rFonts w:ascii="Arial" w:hAnsi="Arial" w:cs="Arial"/>
        </w:rPr>
        <w:t>O que faltou nesse projeto para que ele deixasse de ser apenas um esforço de programação e passasse a ser um processo de Engenharia de Software?</w:t>
      </w:r>
    </w:p>
    <w:p w14:paraId="655885C2" w14:textId="77777777" w:rsidR="00B72FF0" w:rsidRPr="002F1134" w:rsidRDefault="00B72FF0" w:rsidP="002F1134">
      <w:pPr>
        <w:jc w:val="both"/>
        <w:rPr>
          <w:rFonts w:ascii="Arial" w:hAnsi="Arial" w:cs="Arial"/>
        </w:rPr>
      </w:pPr>
    </w:p>
    <w:sectPr w:rsidR="00B72FF0" w:rsidRPr="002F1134" w:rsidSect="002F1134">
      <w:headerReference w:type="default" r:id="rId7"/>
      <w:footerReference w:type="default" r:id="rId8"/>
      <w:pgSz w:w="11906" w:h="16838"/>
      <w:pgMar w:top="5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39931" w14:textId="77777777" w:rsidR="00212403" w:rsidRDefault="00212403" w:rsidP="002F1134">
      <w:pPr>
        <w:spacing w:after="0" w:line="240" w:lineRule="auto"/>
      </w:pPr>
      <w:r>
        <w:separator/>
      </w:r>
    </w:p>
  </w:endnote>
  <w:endnote w:type="continuationSeparator" w:id="0">
    <w:p w14:paraId="7FF3891A" w14:textId="77777777" w:rsidR="00212403" w:rsidRDefault="00212403" w:rsidP="002F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1111003"/>
      <w:docPartObj>
        <w:docPartGallery w:val="Page Numbers (Bottom of Page)"/>
        <w:docPartUnique/>
      </w:docPartObj>
    </w:sdtPr>
    <w:sdtContent>
      <w:p w14:paraId="4099F23D" w14:textId="489EF138" w:rsidR="005C70E6" w:rsidRDefault="005C70E6" w:rsidP="005C70E6">
        <w:pPr>
          <w:pStyle w:val="Rodap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9EBBA4" w14:textId="77777777" w:rsidR="005C70E6" w:rsidRDefault="005C70E6" w:rsidP="005C70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13AA7" w14:textId="77777777" w:rsidR="00212403" w:rsidRDefault="00212403" w:rsidP="002F1134">
      <w:pPr>
        <w:spacing w:after="0" w:line="240" w:lineRule="auto"/>
      </w:pPr>
      <w:r>
        <w:separator/>
      </w:r>
    </w:p>
  </w:footnote>
  <w:footnote w:type="continuationSeparator" w:id="0">
    <w:p w14:paraId="1FAFC1D2" w14:textId="77777777" w:rsidR="00212403" w:rsidRDefault="00212403" w:rsidP="002F1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79"/>
      <w:gridCol w:w="7652"/>
    </w:tblGrid>
    <w:tr w:rsidR="002A438B" w14:paraId="1801F032" w14:textId="77777777" w:rsidTr="00E92CA0">
      <w:tc>
        <w:tcPr>
          <w:tcW w:w="1279" w:type="dxa"/>
        </w:tcPr>
        <w:p w14:paraId="3F9BBE71" w14:textId="77777777" w:rsidR="002A438B" w:rsidRDefault="002A438B" w:rsidP="002A43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1" locked="0" layoutInCell="1" allowOverlap="1" wp14:anchorId="1D687CB1" wp14:editId="241ECE23">
                <wp:simplePos x="0" y="0"/>
                <wp:positionH relativeFrom="column">
                  <wp:posOffset>-67379</wp:posOffset>
                </wp:positionH>
                <wp:positionV relativeFrom="paragraph">
                  <wp:posOffset>-328953</wp:posOffset>
                </wp:positionV>
                <wp:extent cx="702129" cy="628650"/>
                <wp:effectExtent l="0" t="0" r="3175" b="0"/>
                <wp:wrapNone/>
                <wp:docPr id="392842744" name="Imagem 392842744" descr="Uma imagem contendo Ícone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1.png" descr="Uma imagem contendo Ícone&#10;&#10;Descrição gerada automaticamente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129" cy="6286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2" w:type="dxa"/>
        </w:tcPr>
        <w:p w14:paraId="54E5BF9A" w14:textId="77777777" w:rsidR="002A438B" w:rsidRDefault="002A438B" w:rsidP="002A43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0"/>
            <w:ind w:left="-1532" w:right="-1241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INSTITUTO FEDERAL DE EDUCAÇÃO, CIÊNCIA E TECNOLOGIA DO TRIÂNGULO MINEIRO</w:t>
          </w:r>
        </w:p>
        <w:p w14:paraId="0CF46CE3" w14:textId="77777777" w:rsidR="002A438B" w:rsidRPr="0035200C" w:rsidRDefault="002A438B" w:rsidP="002A43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989"/>
              <w:tab w:val="right" w:pos="9026"/>
            </w:tabs>
            <w:spacing w:after="0"/>
            <w:ind w:left="-1532" w:right="-1102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E90846">
            <w:rPr>
              <w:rFonts w:ascii="Arial" w:eastAsia="Arial" w:hAnsi="Arial" w:cs="Arial"/>
              <w:b/>
              <w:color w:val="000000"/>
              <w:sz w:val="14"/>
              <w:szCs w:val="14"/>
            </w:rPr>
            <w:t xml:space="preserve">CURSO </w:t>
          </w:r>
          <w:r>
            <w:rPr>
              <w:rFonts w:ascii="Arial" w:eastAsia="Arial" w:hAnsi="Arial" w:cs="Arial"/>
              <w:b/>
              <w:color w:val="000000"/>
              <w:sz w:val="14"/>
              <w:szCs w:val="14"/>
            </w:rPr>
            <w:t>SUPERIOR EM ENGENHARIA DA COMPUTAÇÃO</w:t>
          </w:r>
        </w:p>
      </w:tc>
    </w:tr>
  </w:tbl>
  <w:p w14:paraId="1011B71C" w14:textId="77777777" w:rsidR="002A438B" w:rsidRDefault="002A438B" w:rsidP="005C70E6">
    <w:pPr>
      <w:pStyle w:val="Cabealho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64245"/>
    <w:multiLevelType w:val="hybridMultilevel"/>
    <w:tmpl w:val="394C60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47A73"/>
    <w:multiLevelType w:val="multilevel"/>
    <w:tmpl w:val="DE0A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2F037E"/>
    <w:multiLevelType w:val="hybridMultilevel"/>
    <w:tmpl w:val="383CE7E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5A30A9"/>
    <w:multiLevelType w:val="hybridMultilevel"/>
    <w:tmpl w:val="12C2FCB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0BB0BDF"/>
    <w:multiLevelType w:val="multilevel"/>
    <w:tmpl w:val="3D0A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1751931">
    <w:abstractNumId w:val="1"/>
  </w:num>
  <w:num w:numId="2" w16cid:durableId="1273824184">
    <w:abstractNumId w:val="4"/>
  </w:num>
  <w:num w:numId="3" w16cid:durableId="1031540074">
    <w:abstractNumId w:val="3"/>
  </w:num>
  <w:num w:numId="4" w16cid:durableId="1569145847">
    <w:abstractNumId w:val="0"/>
  </w:num>
  <w:num w:numId="5" w16cid:durableId="1562907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134"/>
    <w:rsid w:val="00203BFB"/>
    <w:rsid w:val="00212403"/>
    <w:rsid w:val="002A438B"/>
    <w:rsid w:val="002C295E"/>
    <w:rsid w:val="002F1134"/>
    <w:rsid w:val="005C70E6"/>
    <w:rsid w:val="008E76B0"/>
    <w:rsid w:val="00AA70FF"/>
    <w:rsid w:val="00B439E4"/>
    <w:rsid w:val="00B7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A542D"/>
  <w15:chartTrackingRefBased/>
  <w15:docId w15:val="{4FF18F29-818D-4110-94A5-3D65CCBC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F1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F1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F1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F1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F1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F1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1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F1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1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F1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F1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F1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F11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F113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F11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F113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F11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F11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F1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F1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1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F1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1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F11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F113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F113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1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F113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113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F1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134"/>
  </w:style>
  <w:style w:type="paragraph" w:styleId="Rodap">
    <w:name w:val="footer"/>
    <w:basedOn w:val="Normal"/>
    <w:link w:val="RodapChar"/>
    <w:uiPriority w:val="99"/>
    <w:unhideWhenUsed/>
    <w:rsid w:val="002F1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1134"/>
  </w:style>
  <w:style w:type="table" w:styleId="TabeladeGrade1Clara-nfase6">
    <w:name w:val="Grid Table 1 Light Accent 6"/>
    <w:basedOn w:val="Tabelanormal"/>
    <w:uiPriority w:val="46"/>
    <w:rsid w:val="002F1134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2F11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598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Borges França</dc:creator>
  <cp:keywords/>
  <dc:description/>
  <cp:lastModifiedBy>Mauro Borges França</cp:lastModifiedBy>
  <cp:revision>3</cp:revision>
  <dcterms:created xsi:type="dcterms:W3CDTF">2026-08-10T10:57:00Z</dcterms:created>
  <dcterms:modified xsi:type="dcterms:W3CDTF">2026-08-10T14:07:00Z</dcterms:modified>
</cp:coreProperties>
</file>